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5" w:lineRule="auto"/>
        <w:rPr>
          <w:rFonts w:hint="eastAsia" w:ascii="宋体" w:hAnsi="宋体" w:eastAsia="宋体" w:cs="宋体"/>
          <w:color w:val="333333"/>
          <w:spacing w:val="-17"/>
          <w:sz w:val="29"/>
          <w:szCs w:val="29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ascii="宋体" w:hAnsi="宋体" w:eastAsia="宋体" w:cs="宋体"/>
          <w:color w:val="333333"/>
          <w:spacing w:val="-20"/>
          <w:sz w:val="29"/>
          <w:szCs w:val="29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color w:val="333333"/>
          <w:spacing w:val="-17"/>
          <w:sz w:val="29"/>
          <w:szCs w:val="29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color w:val="333333"/>
          <w:spacing w:val="-1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333333"/>
          <w:spacing w:val="-17"/>
          <w:sz w:val="29"/>
          <w:szCs w:val="29"/>
          <w14:textOutline w14:w="5448" w14:cap="sq" w14:cmpd="sng" w14:algn="ctr">
            <w14:solidFill>
              <w14:srgbClr w14:val="333333"/>
            </w14:solidFill>
            <w14:prstDash w14:val="solid"/>
            <w14:bevel/>
          </w14:textOutline>
        </w:rPr>
        <w:t>3：</w:t>
      </w:r>
    </w:p>
    <w:p>
      <w:pPr>
        <w:spacing w:before="200" w:line="224" w:lineRule="auto"/>
        <w:ind w:left="4013"/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会回执</w:t>
      </w:r>
    </w:p>
    <w:p>
      <w:pPr>
        <w:spacing w:before="200" w:line="224" w:lineRule="auto"/>
        <w:ind w:left="4013"/>
        <w:rPr>
          <w:rFonts w:hint="eastAsia" w:ascii="仿宋" w:hAnsi="仿宋" w:eastAsia="仿宋" w:cs="仿宋"/>
          <w:sz w:val="11"/>
          <w:szCs w:val="11"/>
        </w:rPr>
      </w:pPr>
    </w:p>
    <w:p>
      <w:pPr>
        <w:spacing w:line="60" w:lineRule="exact"/>
      </w:pPr>
    </w:p>
    <w:tbl>
      <w:tblPr>
        <w:tblStyle w:val="4"/>
        <w:tblW w:w="92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225"/>
        <w:gridCol w:w="839"/>
        <w:gridCol w:w="1045"/>
        <w:gridCol w:w="2831"/>
        <w:gridCol w:w="1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95" w:type="dxa"/>
          </w:tcPr>
          <w:p>
            <w:pPr>
              <w:spacing w:before="143" w:line="562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position w:val="21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-7"/>
                <w:position w:val="21"/>
                <w:sz w:val="28"/>
                <w:szCs w:val="28"/>
              </w:rPr>
              <w:t>位或公司</w:t>
            </w:r>
          </w:p>
          <w:p>
            <w:pPr>
              <w:spacing w:line="221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称</w:t>
            </w:r>
          </w:p>
        </w:tc>
        <w:tc>
          <w:tcPr>
            <w:tcW w:w="7356" w:type="dxa"/>
            <w:gridSpan w:val="5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95" w:type="dxa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会人员</w:t>
            </w:r>
          </w:p>
        </w:tc>
        <w:tc>
          <w:tcPr>
            <w:tcW w:w="1225" w:type="dxa"/>
          </w:tcPr>
          <w:p>
            <w:pPr>
              <w:spacing w:before="140" w:line="55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21"/>
                <w:sz w:val="28"/>
                <w:szCs w:val="28"/>
              </w:rPr>
              <w:t>职称/</w:t>
            </w:r>
          </w:p>
          <w:p>
            <w:pPr>
              <w:spacing w:before="1" w:line="223" w:lineRule="auto"/>
              <w:ind w:left="26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务</w:t>
            </w:r>
          </w:p>
        </w:tc>
        <w:tc>
          <w:tcPr>
            <w:tcW w:w="1884" w:type="dxa"/>
            <w:gridSpan w:val="2"/>
          </w:tcPr>
          <w:p>
            <w:pPr>
              <w:spacing w:before="140" w:line="223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2831" w:type="dxa"/>
          </w:tcPr>
          <w:p>
            <w:pPr>
              <w:spacing w:before="140" w:line="242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E-mail</w:t>
            </w:r>
          </w:p>
        </w:tc>
        <w:tc>
          <w:tcPr>
            <w:tcW w:w="1416" w:type="dxa"/>
          </w:tcPr>
          <w:p>
            <w:pPr>
              <w:spacing w:before="140" w:line="55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20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-6"/>
                <w:position w:val="20"/>
                <w:sz w:val="28"/>
                <w:szCs w:val="28"/>
              </w:rPr>
              <w:t>次参会</w:t>
            </w:r>
          </w:p>
          <w:p>
            <w:pPr>
              <w:spacing w:line="225" w:lineRule="auto"/>
              <w:ind w:left="3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</w:tcPr>
          <w:p/>
        </w:tc>
        <w:tc>
          <w:tcPr>
            <w:tcW w:w="1225" w:type="dxa"/>
          </w:tcPr>
          <w:p/>
        </w:tc>
        <w:tc>
          <w:tcPr>
            <w:tcW w:w="1884" w:type="dxa"/>
            <w:gridSpan w:val="2"/>
          </w:tcPr>
          <w:p/>
        </w:tc>
        <w:tc>
          <w:tcPr>
            <w:tcW w:w="2831" w:type="dxa"/>
          </w:tcPr>
          <w:p/>
        </w:tc>
        <w:tc>
          <w:tcPr>
            <w:tcW w:w="1416" w:type="dxa"/>
          </w:tcPr>
          <w:p>
            <w:pPr>
              <w:spacing w:before="142" w:line="239" w:lineRule="auto"/>
              <w:ind w:left="6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</w:tcPr>
          <w:p/>
        </w:tc>
        <w:tc>
          <w:tcPr>
            <w:tcW w:w="1225" w:type="dxa"/>
          </w:tcPr>
          <w:p/>
        </w:tc>
        <w:tc>
          <w:tcPr>
            <w:tcW w:w="1884" w:type="dxa"/>
            <w:gridSpan w:val="2"/>
          </w:tcPr>
          <w:p/>
        </w:tc>
        <w:tc>
          <w:tcPr>
            <w:tcW w:w="2831" w:type="dxa"/>
          </w:tcPr>
          <w:p/>
        </w:tc>
        <w:tc>
          <w:tcPr>
            <w:tcW w:w="1416" w:type="dxa"/>
          </w:tcPr>
          <w:p>
            <w:pPr>
              <w:spacing w:before="141" w:line="239" w:lineRule="auto"/>
              <w:ind w:left="6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</w:tcPr>
          <w:p/>
        </w:tc>
        <w:tc>
          <w:tcPr>
            <w:tcW w:w="1225" w:type="dxa"/>
          </w:tcPr>
          <w:p/>
        </w:tc>
        <w:tc>
          <w:tcPr>
            <w:tcW w:w="1884" w:type="dxa"/>
            <w:gridSpan w:val="2"/>
          </w:tcPr>
          <w:p/>
        </w:tc>
        <w:tc>
          <w:tcPr>
            <w:tcW w:w="2831" w:type="dxa"/>
          </w:tcPr>
          <w:p/>
        </w:tc>
        <w:tc>
          <w:tcPr>
            <w:tcW w:w="1416" w:type="dxa"/>
          </w:tcPr>
          <w:p>
            <w:pPr>
              <w:spacing w:before="142" w:line="239" w:lineRule="auto"/>
              <w:ind w:left="6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95" w:type="dxa"/>
          </w:tcPr>
          <w:p/>
        </w:tc>
        <w:tc>
          <w:tcPr>
            <w:tcW w:w="1225" w:type="dxa"/>
          </w:tcPr>
          <w:p/>
        </w:tc>
        <w:tc>
          <w:tcPr>
            <w:tcW w:w="1884" w:type="dxa"/>
            <w:gridSpan w:val="2"/>
          </w:tcPr>
          <w:p/>
        </w:tc>
        <w:tc>
          <w:tcPr>
            <w:tcW w:w="2831" w:type="dxa"/>
          </w:tcPr>
          <w:p/>
        </w:tc>
        <w:tc>
          <w:tcPr>
            <w:tcW w:w="1416" w:type="dxa"/>
          </w:tcPr>
          <w:p>
            <w:pPr>
              <w:spacing w:before="141" w:line="239" w:lineRule="auto"/>
              <w:ind w:left="6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895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91" w:line="378" w:lineRule="auto"/>
              <w:ind w:left="273" w:right="249" w:firstLine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口头报告</w:t>
            </w:r>
          </w:p>
        </w:tc>
        <w:tc>
          <w:tcPr>
            <w:tcW w:w="2064" w:type="dxa"/>
            <w:gridSpan w:val="2"/>
            <w:tcBorders>
              <w:right w:val="nil"/>
            </w:tcBorders>
          </w:tcPr>
          <w:p>
            <w:pPr>
              <w:spacing w:before="342" w:line="233" w:lineRule="auto"/>
              <w:ind w:left="125"/>
              <w:rPr>
                <w:rFonts w:ascii="仿宋" w:hAnsi="仿宋" w:eastAsia="仿宋" w:cs="仿宋"/>
                <w:sz w:val="43"/>
                <w:szCs w:val="43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是□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否□</w:t>
            </w:r>
          </w:p>
        </w:tc>
        <w:tc>
          <w:tcPr>
            <w:tcW w:w="5292" w:type="dxa"/>
            <w:gridSpan w:val="3"/>
            <w:tcBorders>
              <w:left w:val="nil"/>
            </w:tcBorders>
          </w:tcPr>
          <w:p>
            <w:pPr>
              <w:spacing w:line="344" w:lineRule="auto"/>
            </w:pPr>
          </w:p>
          <w:p>
            <w:pPr>
              <w:spacing w:before="101" w:line="230" w:lineRule="auto"/>
              <w:ind w:left="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名：</w:t>
            </w:r>
            <w:r>
              <w:rPr>
                <w:rFonts w:ascii="仿宋" w:hAnsi="仿宋" w:eastAsia="仿宋" w:cs="仿宋"/>
                <w:sz w:val="31"/>
                <w:szCs w:val="31"/>
                <w:u w:val="single"/>
              </w:rPr>
              <w:t xml:space="preserve">    </w:t>
            </w:r>
          </w:p>
          <w:p>
            <w:pPr>
              <w:spacing w:line="307" w:lineRule="auto"/>
            </w:pPr>
          </w:p>
          <w:p>
            <w:pPr>
              <w:spacing w:before="101" w:line="228" w:lineRule="auto"/>
              <w:ind w:left="2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论文/报告题目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31"/>
                <w:szCs w:val="3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895" w:type="dxa"/>
          </w:tcPr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line="291" w:lineRule="auto"/>
            </w:pPr>
          </w:p>
          <w:p>
            <w:pPr>
              <w:spacing w:before="91" w:line="222" w:lineRule="auto"/>
              <w:ind w:left="6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其他</w:t>
            </w:r>
          </w:p>
        </w:tc>
        <w:tc>
          <w:tcPr>
            <w:tcW w:w="7356" w:type="dxa"/>
            <w:gridSpan w:val="5"/>
          </w:tcPr>
          <w:p>
            <w:pPr>
              <w:spacing w:before="142" w:line="369" w:lineRule="auto"/>
              <w:ind w:left="120" w:right="103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如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您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确定参会请填写此会议回执表并最迟于 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</w:rPr>
              <w:t xml:space="preserve">9 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  <w14:textOutline w14:w="5105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  <w14:textOutline w14:w="5105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-14"/>
                <w:sz w:val="28"/>
                <w:szCs w:val="28"/>
                <w14:textOutline w14:w="5105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日前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通过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电子邮箱发送至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ncasa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2021@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cauc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edu.cn，如对食宿有任何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特殊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求，请在邮件中说明。</w:t>
            </w:r>
          </w:p>
          <w:p>
            <w:pPr>
              <w:spacing w:before="1" w:line="220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更为详细的住宿信息请参考本次大会网站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：</w:t>
            </w:r>
          </w:p>
          <w:p>
            <w:pPr>
              <w:spacing w:before="225" w:line="217" w:lineRule="auto"/>
              <w:ind w:left="1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www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ncasa2023.prof-exhibition.com，根据需要自行预订。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9251" w:type="dxa"/>
            <w:gridSpan w:val="6"/>
          </w:tcPr>
          <w:p>
            <w:pPr>
              <w:spacing w:line="289" w:lineRule="auto"/>
            </w:pPr>
          </w:p>
          <w:p>
            <w:pPr>
              <w:spacing w:before="65" w:line="239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本参会回执的</w:t>
            </w:r>
            <w:r>
              <w:rPr>
                <w:rFonts w:ascii="仿宋" w:hAnsi="仿宋" w:eastAsia="仿宋" w:cs="仿宋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word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版可在会议网站上下载，方便填报。</w:t>
            </w:r>
          </w:p>
        </w:tc>
      </w:tr>
    </w:tbl>
    <w:p/>
    <w:sectPr>
      <w:pgSz w:w="11906" w:h="16839"/>
      <w:pgMar w:top="1431" w:right="1268" w:bottom="0" w:left="138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16B78"/>
    <w:rsid w:val="00625004"/>
    <w:rsid w:val="00726CC8"/>
    <w:rsid w:val="00903A88"/>
    <w:rsid w:val="00916B78"/>
    <w:rsid w:val="00CA724B"/>
    <w:rsid w:val="0C95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232</Characters>
  <Lines>2</Lines>
  <Paragraphs>1</Paragraphs>
  <TotalTime>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2023-08-25T12:12:00Z</dcterms:created>
  <dc:creator>CSAA001</dc:creator>
  <cp:lastModifiedBy>马艳花</cp:lastModifiedBy>
  <dcterms:modified xsi:type="dcterms:W3CDTF">2023-08-26T10:00:51Z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2023-08-26T17:23:03Z</vt:filetime>
  </property>
  <property fmtid="{D5CDD505-2E9C-101B-9397-08002B2CF9AE}" pid="4" name="KSOProductBuildVer">
    <vt:lpwstr>2052-11.1.0.14309</vt:lpwstr>
  </property>
  <property fmtid="{D5CDD505-2E9C-101B-9397-08002B2CF9AE}" pid="5" name="ICV">
    <vt:lpwstr>1D743886DAED4A49B1158A4348105C66_13</vt:lpwstr>
  </property>
</Properties>
</file>